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9E490D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9E490D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</w:t>
      </w:r>
      <w:r w:rsidR="009E490D">
        <w:rPr>
          <w:rFonts w:ascii="Times New Roman" w:hAnsi="Times New Roman" w:cs="Times New Roman"/>
          <w:sz w:val="24"/>
          <w:szCs w:val="24"/>
        </w:rPr>
        <w:t>2</w:t>
      </w:r>
      <w:r w:rsidR="000663FC">
        <w:rPr>
          <w:rFonts w:ascii="Times New Roman" w:hAnsi="Times New Roman" w:cs="Times New Roman"/>
          <w:sz w:val="24"/>
          <w:szCs w:val="24"/>
        </w:rPr>
        <w:t xml:space="preserve"> </w:t>
      </w:r>
      <w:r w:rsidR="009E490D"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9E490D" w:rsidTr="008C7D99">
        <w:tc>
          <w:tcPr>
            <w:tcW w:w="2182" w:type="dxa"/>
          </w:tcPr>
          <w:p w:rsidR="009E490D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E490D" w:rsidRDefault="009E490D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9E490D" w:rsidRDefault="009E490D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E490D" w:rsidTr="008C7D99">
        <w:tc>
          <w:tcPr>
            <w:tcW w:w="2182" w:type="dxa"/>
          </w:tcPr>
          <w:p w:rsidR="009E490D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9E490D" w:rsidRDefault="009E490D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9E490D" w:rsidRDefault="009E490D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E490D" w:rsidTr="008C7D99">
        <w:tc>
          <w:tcPr>
            <w:tcW w:w="2182" w:type="dxa"/>
          </w:tcPr>
          <w:p w:rsidR="009E490D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E490D" w:rsidRDefault="009E490D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9E490D" w:rsidRDefault="009E490D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E490D" w:rsidTr="008C7D99">
        <w:tc>
          <w:tcPr>
            <w:tcW w:w="10206" w:type="dxa"/>
            <w:gridSpan w:val="3"/>
          </w:tcPr>
          <w:p w:rsidR="009E490D" w:rsidRPr="00F23497" w:rsidRDefault="009E490D" w:rsidP="008C7D9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E490D" w:rsidTr="008C7D99">
        <w:tc>
          <w:tcPr>
            <w:tcW w:w="2182" w:type="dxa"/>
          </w:tcPr>
          <w:p w:rsidR="009E490D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E490D" w:rsidRDefault="009E490D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9E490D" w:rsidRDefault="009E490D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490D" w:rsidRPr="00754862" w:rsidRDefault="009E490D" w:rsidP="009E490D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9E490D" w:rsidTr="008C7D99">
        <w:tc>
          <w:tcPr>
            <w:tcW w:w="2106" w:type="dxa"/>
          </w:tcPr>
          <w:p w:rsidR="009E490D" w:rsidRPr="00771B79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9E490D" w:rsidRPr="00771B79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9E490D" w:rsidRPr="00771B79" w:rsidRDefault="009E490D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E490D" w:rsidTr="008C7D99">
        <w:tc>
          <w:tcPr>
            <w:tcW w:w="2106" w:type="dxa"/>
          </w:tcPr>
          <w:p w:rsidR="009E490D" w:rsidRPr="00771B79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9E490D" w:rsidRPr="00771B79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9E490D" w:rsidRPr="00771B79" w:rsidRDefault="009E490D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B0082" w:rsidTr="00A63D9C">
        <w:tc>
          <w:tcPr>
            <w:tcW w:w="2106" w:type="dxa"/>
          </w:tcPr>
          <w:p w:rsidR="00BB0082" w:rsidRDefault="00BB0082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BB0082" w:rsidRDefault="00BB0082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BB0082" w:rsidRDefault="00BB0082" w:rsidP="008C7D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E490D" w:rsidTr="008C7D99">
        <w:tc>
          <w:tcPr>
            <w:tcW w:w="2106" w:type="dxa"/>
          </w:tcPr>
          <w:p w:rsidR="009E490D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Ленская Лилия Васильевна</w:t>
            </w:r>
          </w:p>
        </w:tc>
        <w:tc>
          <w:tcPr>
            <w:tcW w:w="336" w:type="dxa"/>
            <w:vAlign w:val="center"/>
          </w:tcPr>
          <w:p w:rsidR="009E490D" w:rsidRDefault="009E490D" w:rsidP="008C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764" w:type="dxa"/>
            <w:vAlign w:val="center"/>
          </w:tcPr>
          <w:p w:rsidR="009E490D" w:rsidRDefault="009E490D" w:rsidP="008C7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C74F4C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F4C" w:rsidRPr="00FF5732" w:rsidRDefault="00C74F4C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58:29:2013003:165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3FA" w:rsidRDefault="00C74F4C" w:rsidP="00FC73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F4C">
              <w:rPr>
                <w:rFonts w:ascii="Times New Roman" w:hAnsi="Times New Roman" w:cs="Times New Roman"/>
              </w:rPr>
              <w:t xml:space="preserve">Местоположение установлено относительно ориентира, расположенного в границах участка. Почтовый адрес ориентира: обл. </w:t>
            </w:r>
            <w:proofErr w:type="gramStart"/>
            <w:r w:rsidRPr="00C74F4C">
              <w:rPr>
                <w:rFonts w:ascii="Times New Roman" w:hAnsi="Times New Roman" w:cs="Times New Roman"/>
              </w:rPr>
              <w:t>Пензенская</w:t>
            </w:r>
            <w:proofErr w:type="gramEnd"/>
            <w:r w:rsidRPr="00C74F4C">
              <w:rPr>
                <w:rFonts w:ascii="Times New Roman" w:hAnsi="Times New Roman" w:cs="Times New Roman"/>
              </w:rPr>
              <w:t xml:space="preserve">, </w:t>
            </w:r>
          </w:p>
          <w:p w:rsidR="00C74F4C" w:rsidRPr="00FF5732" w:rsidRDefault="00C74F4C" w:rsidP="00FC73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4F4C">
              <w:rPr>
                <w:rFonts w:ascii="Times New Roman" w:hAnsi="Times New Roman" w:cs="Times New Roman"/>
              </w:rPr>
              <w:t>г. Пенза, ул. Егорова,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F4C" w:rsidRPr="00031716" w:rsidRDefault="00C74F4C" w:rsidP="00C74F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F4C" w:rsidRPr="00031716" w:rsidRDefault="00C74F4C" w:rsidP="00C74F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6 515 404,42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F4C" w:rsidRPr="00031716" w:rsidRDefault="009E490D" w:rsidP="00C74F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069A9">
              <w:rPr>
                <w:rFonts w:ascii="Times New Roman" w:hAnsi="Times New Roman" w:cs="Times New Roman"/>
              </w:rPr>
              <w:t xml:space="preserve">4 290 000,00  </w:t>
            </w:r>
          </w:p>
        </w:tc>
      </w:tr>
    </w:tbl>
    <w:p w:rsidR="009E490D" w:rsidRPr="00BB27EF" w:rsidRDefault="006A35A4" w:rsidP="009E49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9E490D" w:rsidRPr="00BB27EF">
        <w:rPr>
          <w:rFonts w:ascii="Times New Roman" w:hAnsi="Times New Roman" w:cs="Times New Roman"/>
          <w:sz w:val="24"/>
          <w:szCs w:val="24"/>
        </w:rPr>
        <w:t xml:space="preserve">№ </w:t>
      </w:r>
      <w:r w:rsidR="009E490D">
        <w:rPr>
          <w:rFonts w:ascii="Times New Roman" w:hAnsi="Times New Roman" w:cs="Times New Roman"/>
          <w:sz w:val="24"/>
          <w:szCs w:val="24"/>
        </w:rPr>
        <w:t>093/19</w:t>
      </w:r>
      <w:r w:rsidR="009E490D"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 w:rsidR="009E490D">
        <w:rPr>
          <w:rFonts w:ascii="Times New Roman" w:hAnsi="Times New Roman" w:cs="Times New Roman"/>
          <w:sz w:val="24"/>
          <w:szCs w:val="24"/>
        </w:rPr>
        <w:t>25</w:t>
      </w:r>
      <w:r w:rsidR="009E490D" w:rsidRPr="00BB27EF">
        <w:rPr>
          <w:rFonts w:ascii="Times New Roman" w:hAnsi="Times New Roman" w:cs="Times New Roman"/>
          <w:sz w:val="24"/>
          <w:szCs w:val="24"/>
        </w:rPr>
        <w:t>.</w:t>
      </w:r>
      <w:r w:rsidR="009E490D">
        <w:rPr>
          <w:rFonts w:ascii="Times New Roman" w:hAnsi="Times New Roman" w:cs="Times New Roman"/>
          <w:sz w:val="24"/>
          <w:szCs w:val="24"/>
        </w:rPr>
        <w:t>10</w:t>
      </w:r>
      <w:r w:rsidR="009E490D"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 w:rsidR="009E490D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9E490D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9E490D">
        <w:rPr>
          <w:rFonts w:ascii="Times New Roman" w:hAnsi="Times New Roman" w:cs="Times New Roman"/>
          <w:sz w:val="24"/>
          <w:szCs w:val="24"/>
        </w:rPr>
        <w:t xml:space="preserve"> А.Ю.</w:t>
      </w:r>
      <w:r w:rsidR="009E490D"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C74F4C" w:rsidRPr="00031716">
        <w:rPr>
          <w:rFonts w:ascii="Times New Roman" w:hAnsi="Times New Roman" w:cs="Times New Roman"/>
        </w:rPr>
        <w:t>58:29:2013003:165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E490D" w:rsidRPr="0027225C" w:rsidRDefault="009E490D" w:rsidP="009E49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25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7225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9E490D" w:rsidRPr="0027225C" w:rsidRDefault="009E490D" w:rsidP="009E49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9E490D" w:rsidRDefault="009E490D" w:rsidP="009E49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9E490D" w:rsidRDefault="005E341A" w:rsidP="009E490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9E490D" w:rsidRPr="001E632E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9E490D" w:rsidRPr="005038E0">
        <w:rPr>
          <w:rFonts w:ascii="Times New Roman" w:hAnsi="Times New Roman" w:cs="Times New Roman"/>
          <w:sz w:val="24"/>
          <w:szCs w:val="24"/>
        </w:rPr>
        <w:t>58:29:2013003:165 в размере его рыночной</w:t>
      </w:r>
      <w:r w:rsidR="009E490D">
        <w:rPr>
          <w:rFonts w:ascii="Times New Roman" w:hAnsi="Times New Roman" w:cs="Times New Roman"/>
          <w:sz w:val="24"/>
          <w:szCs w:val="24"/>
        </w:rPr>
        <w:t xml:space="preserve"> 4 290 000 (Четыре миллиона двести девяносто тысяч) рублей</w:t>
      </w:r>
      <w:r w:rsidR="009E490D" w:rsidRPr="005038E0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E490D" w:rsidRDefault="009E490D" w:rsidP="009E490D">
      <w:pPr>
        <w:pStyle w:val="Default"/>
        <w:ind w:firstLine="567"/>
        <w:jc w:val="both"/>
      </w:pPr>
      <w:proofErr w:type="gramStart"/>
      <w:r w:rsidRPr="007244B6">
        <w:t xml:space="preserve">Содержание отчета об оценке рыночной стоимости, приложенного к заявлению </w:t>
      </w:r>
      <w:r w:rsidRPr="00440895">
        <w:t>АО «</w:t>
      </w:r>
      <w:proofErr w:type="spellStart"/>
      <w:r w:rsidRPr="00440895">
        <w:t>ВолгаУралТранс</w:t>
      </w:r>
      <w:proofErr w:type="spellEnd"/>
      <w:r w:rsidRPr="00440895">
        <w:t>»</w:t>
      </w:r>
      <w:r w:rsidRPr="007244B6"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9E490D" w:rsidRDefault="009E490D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54B4D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02D39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E490D"/>
    <w:rsid w:val="009F048D"/>
    <w:rsid w:val="009F3C77"/>
    <w:rsid w:val="00A07519"/>
    <w:rsid w:val="00A309AD"/>
    <w:rsid w:val="00A346E2"/>
    <w:rsid w:val="00A42E79"/>
    <w:rsid w:val="00A45F15"/>
    <w:rsid w:val="00A624CE"/>
    <w:rsid w:val="00A71FDE"/>
    <w:rsid w:val="00A96E1A"/>
    <w:rsid w:val="00AB4E70"/>
    <w:rsid w:val="00AE0F0D"/>
    <w:rsid w:val="00AF4A88"/>
    <w:rsid w:val="00B42B31"/>
    <w:rsid w:val="00B47565"/>
    <w:rsid w:val="00B722FA"/>
    <w:rsid w:val="00B7295E"/>
    <w:rsid w:val="00BB0082"/>
    <w:rsid w:val="00BB10A6"/>
    <w:rsid w:val="00BB5065"/>
    <w:rsid w:val="00BB52E8"/>
    <w:rsid w:val="00BD1A8E"/>
    <w:rsid w:val="00C074FF"/>
    <w:rsid w:val="00C20B25"/>
    <w:rsid w:val="00C27B1C"/>
    <w:rsid w:val="00C400D9"/>
    <w:rsid w:val="00C6280E"/>
    <w:rsid w:val="00C74F4C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9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2019-11-22T11:56:00Z</dcterms:created>
  <dcterms:modified xsi:type="dcterms:W3CDTF">2019-11-22T13:44:00Z</dcterms:modified>
</cp:coreProperties>
</file>